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DB" w:rsidRDefault="005D53DB" w:rsidP="005D53DB">
      <w:pPr>
        <w:jc w:val="both"/>
      </w:pPr>
      <w:bookmarkStart w:id="0" w:name="_GoBack"/>
      <w:bookmarkEnd w:id="0"/>
    </w:p>
    <w:p w:rsidR="005D53DB" w:rsidRPr="00C54188" w:rsidRDefault="005D53DB" w:rsidP="005D53DB">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proofErr w:type="spellStart"/>
      <w:r w:rsidRPr="00C54188">
        <w:rPr>
          <w:b/>
        </w:rPr>
        <w:t>Peqqissaanermik</w:t>
      </w:r>
      <w:proofErr w:type="spellEnd"/>
      <w:r w:rsidRPr="00C54188">
        <w:rPr>
          <w:b/>
        </w:rPr>
        <w:t xml:space="preserve"> </w:t>
      </w:r>
      <w:proofErr w:type="spellStart"/>
      <w:r w:rsidRPr="00C54188">
        <w:rPr>
          <w:b/>
        </w:rPr>
        <w:t>Ilinniarfik</w:t>
      </w:r>
      <w:proofErr w:type="spellEnd"/>
    </w:p>
    <w:p w:rsidR="005D53DB" w:rsidRPr="00C54188" w:rsidRDefault="005D53DB" w:rsidP="005D53DB">
      <w:pPr>
        <w:tabs>
          <w:tab w:val="left" w:pos="0"/>
          <w:tab w:val="right" w:pos="9072"/>
        </w:tabs>
      </w:pPr>
      <w:r w:rsidRPr="00C54188">
        <w:tab/>
        <w:t xml:space="preserve">  J.nr.: 07.00.02 </w:t>
      </w:r>
    </w:p>
    <w:p w:rsidR="005D53DB" w:rsidRDefault="005D53DB" w:rsidP="005D53DB">
      <w:pPr>
        <w:tabs>
          <w:tab w:val="left" w:pos="0"/>
          <w:tab w:val="right" w:pos="9072"/>
        </w:tabs>
      </w:pPr>
      <w:r>
        <w:tab/>
        <w:t xml:space="preserve"> Dato: 28. maj</w:t>
      </w:r>
      <w:r w:rsidRPr="00C54188">
        <w:t xml:space="preserve"> 20</w:t>
      </w:r>
      <w:r>
        <w:t>12</w:t>
      </w:r>
    </w:p>
    <w:p w:rsidR="005D53DB" w:rsidRPr="00C54188" w:rsidRDefault="005D53DB" w:rsidP="005D53DB">
      <w:pPr>
        <w:tabs>
          <w:tab w:val="left" w:pos="0"/>
          <w:tab w:val="right" w:pos="9072"/>
        </w:tabs>
        <w:rPr>
          <w:lang w:val="de-DE"/>
        </w:rPr>
      </w:pPr>
      <w:r w:rsidRPr="00C54188">
        <w:tab/>
      </w:r>
      <w:proofErr w:type="spellStart"/>
      <w:r w:rsidRPr="00C54188">
        <w:rPr>
          <w:lang w:val="de-DE"/>
        </w:rPr>
        <w:t>Ref</w:t>
      </w:r>
      <w:proofErr w:type="spellEnd"/>
      <w:r w:rsidRPr="00C54188">
        <w:rPr>
          <w:lang w:val="de-DE"/>
        </w:rPr>
        <w:t>.: LE</w:t>
      </w:r>
    </w:p>
    <w:p w:rsidR="005D53DB" w:rsidRPr="00C54188"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smartTag w:uri="urn:schemas-microsoft-com:office:smarttags" w:element="PersonName">
        <w:r w:rsidRPr="00C54188">
          <w:t>Ella Skifte</w:t>
        </w:r>
      </w:smartTag>
      <w:r>
        <w:t xml:space="preserve">, </w:t>
      </w:r>
      <w:proofErr w:type="spellStart"/>
      <w:r>
        <w:t>konst</w:t>
      </w:r>
      <w:proofErr w:type="spellEnd"/>
      <w:r>
        <w:t>. chefsygeplejerske</w:t>
      </w:r>
    </w:p>
    <w:p w:rsidR="005D53DB"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afdelingschef PN</w:t>
      </w:r>
    </w:p>
    <w:p w:rsidR="005D53DB" w:rsidRPr="00C54188"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Steen Pedersen, Sundhedsassistenternes fagforening</w:t>
      </w:r>
    </w:p>
    <w:p w:rsidR="005D53DB" w:rsidRPr="00C54188"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Pauline Olesen, PI</w:t>
      </w:r>
      <w:r w:rsidRPr="00C54188">
        <w:tab/>
      </w:r>
    </w:p>
    <w:p w:rsidR="005D53DB"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Lisa Ezekiassen, forstander PI</w:t>
      </w:r>
    </w:p>
    <w:p w:rsidR="005D53DB"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5D53DB" w:rsidRPr="00C54188"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roofErr w:type="gramStart"/>
      <w:r>
        <w:t>Afbud :</w:t>
      </w:r>
      <w:proofErr w:type="gramEnd"/>
      <w:r>
        <w:t xml:space="preserve">  </w:t>
      </w:r>
      <w:r w:rsidRPr="00C54188">
        <w:t>Elga Kristensen, leder af hjemmehjælpen Nuuk</w:t>
      </w:r>
    </w:p>
    <w:p w:rsidR="005D53DB"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ab/>
      </w:r>
      <w:r w:rsidRPr="00C54188">
        <w:t>Ludvig Larsen; SIK</w:t>
      </w:r>
    </w:p>
    <w:p w:rsidR="005D53DB" w:rsidRPr="00C54188"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5D53DB" w:rsidRPr="00C54188" w:rsidRDefault="005D53DB" w:rsidP="005D53DB">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5D53DB" w:rsidRPr="001E15AF" w:rsidRDefault="005D53DB" w:rsidP="005D53DB">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pPr>
      <w:r w:rsidRPr="00C54188">
        <w:t xml:space="preserve">                                                                    </w:t>
      </w:r>
    </w:p>
    <w:p w:rsidR="005D53DB" w:rsidRPr="00C54188" w:rsidRDefault="005D53DB" w:rsidP="005D53DB">
      <w:pPr>
        <w:rPr>
          <w:b/>
          <w:bCs/>
        </w:rPr>
      </w:pPr>
      <w:r>
        <w:rPr>
          <w:b/>
          <w:bCs/>
        </w:rPr>
        <w:t>Referat fra</w:t>
      </w:r>
      <w:r w:rsidRPr="00C54188">
        <w:rPr>
          <w:b/>
          <w:bCs/>
        </w:rPr>
        <w:t xml:space="preserve"> besty</w:t>
      </w:r>
      <w:r>
        <w:rPr>
          <w:b/>
          <w:bCs/>
        </w:rPr>
        <w:t xml:space="preserve">relsesmøde tirsdag den 22. maj </w:t>
      </w:r>
      <w:r w:rsidRPr="00C54188">
        <w:rPr>
          <w:b/>
          <w:bCs/>
        </w:rPr>
        <w:t xml:space="preserve">kl. 13. 00 – 15.45 på </w:t>
      </w:r>
      <w:proofErr w:type="spellStart"/>
      <w:r w:rsidRPr="00C54188">
        <w:rPr>
          <w:b/>
          <w:bCs/>
        </w:rPr>
        <w:t>Peqqissaanermik</w:t>
      </w:r>
      <w:proofErr w:type="spellEnd"/>
      <w:r w:rsidRPr="00C54188">
        <w:rPr>
          <w:b/>
          <w:bCs/>
        </w:rPr>
        <w:t xml:space="preserve"> </w:t>
      </w:r>
      <w:proofErr w:type="spellStart"/>
      <w:r w:rsidRPr="00C54188">
        <w:rPr>
          <w:b/>
          <w:bCs/>
        </w:rPr>
        <w:t>Ilinniarfik</w:t>
      </w:r>
      <w:proofErr w:type="spellEnd"/>
      <w:r>
        <w:rPr>
          <w:b/>
          <w:bCs/>
        </w:rPr>
        <w:t>.</w:t>
      </w:r>
    </w:p>
    <w:p w:rsidR="005D53DB" w:rsidRPr="00C54188" w:rsidRDefault="005D53DB" w:rsidP="005D53DB"/>
    <w:p w:rsidR="005D53DB" w:rsidRDefault="005D53DB" w:rsidP="005D53DB">
      <w:pPr>
        <w:rPr>
          <w:b/>
          <w:bCs/>
        </w:rPr>
      </w:pPr>
      <w:r w:rsidRPr="00C54188">
        <w:rPr>
          <w:b/>
          <w:bCs/>
        </w:rPr>
        <w:t>Dagsorden</w:t>
      </w:r>
      <w:r>
        <w:rPr>
          <w:b/>
          <w:bCs/>
        </w:rPr>
        <w:t>:</w:t>
      </w:r>
    </w:p>
    <w:p w:rsidR="005D53DB" w:rsidRPr="005D53DB" w:rsidRDefault="005D53DB" w:rsidP="005D53DB">
      <w:pPr>
        <w:pStyle w:val="Listeafsnit"/>
        <w:numPr>
          <w:ilvl w:val="0"/>
          <w:numId w:val="4"/>
        </w:numPr>
        <w:rPr>
          <w:b/>
          <w:bCs/>
        </w:rPr>
      </w:pPr>
      <w:r>
        <w:t xml:space="preserve">                </w:t>
      </w:r>
      <w:r w:rsidRPr="00C54188">
        <w:t>Godkendelse af dagsorden</w:t>
      </w:r>
    </w:p>
    <w:p w:rsidR="005D53DB" w:rsidRDefault="005D53DB" w:rsidP="005D53DB">
      <w:pPr>
        <w:ind w:left="360" w:firstLine="944"/>
        <w:jc w:val="both"/>
      </w:pPr>
      <w:r>
        <w:t>Temaeftermiddag den 5. juni tilføjes under pkt. Herefter godkendt.</w:t>
      </w:r>
    </w:p>
    <w:p w:rsidR="005D53DB" w:rsidRDefault="005D53DB" w:rsidP="005D53DB">
      <w:pPr>
        <w:ind w:firstLine="1304"/>
        <w:jc w:val="both"/>
      </w:pPr>
    </w:p>
    <w:p w:rsidR="005D53DB" w:rsidRDefault="005D53DB" w:rsidP="005D53DB">
      <w:pPr>
        <w:jc w:val="both"/>
      </w:pPr>
      <w:r>
        <w:t xml:space="preserve">2. </w:t>
      </w:r>
      <w:r>
        <w:tab/>
      </w:r>
      <w:r w:rsidRPr="00C54188">
        <w:t>Endelig godkendelse og unde</w:t>
      </w:r>
      <w:r>
        <w:t>rskrivelse af referat fra</w:t>
      </w:r>
      <w:r w:rsidRPr="00C54188">
        <w:t xml:space="preserve"> bestyrelsesmøde</w:t>
      </w:r>
      <w:r>
        <w:t>t den 7. februar</w:t>
      </w:r>
    </w:p>
    <w:p w:rsidR="005D53DB" w:rsidRDefault="005D53DB" w:rsidP="005D53DB">
      <w:pPr>
        <w:ind w:left="1304" w:firstLine="1"/>
      </w:pPr>
      <w:r>
        <w:t>Godkendt.</w:t>
      </w:r>
    </w:p>
    <w:p w:rsidR="005D53DB" w:rsidRDefault="005D53DB" w:rsidP="005D53DB"/>
    <w:p w:rsidR="005D53DB" w:rsidRDefault="005D53DB" w:rsidP="005D53DB">
      <w:r>
        <w:t>3.</w:t>
      </w:r>
      <w:r>
        <w:tab/>
        <w:t>Meddelelser fra formanden</w:t>
      </w:r>
    </w:p>
    <w:p w:rsidR="00566E07" w:rsidRDefault="005D53DB" w:rsidP="005D53DB">
      <w:pPr>
        <w:ind w:left="1304" w:firstLine="1"/>
      </w:pPr>
      <w:r>
        <w:t>Uddannelsesstrategien er</w:t>
      </w:r>
      <w:r w:rsidR="00566E07">
        <w:t xml:space="preserve"> på i </w:t>
      </w:r>
      <w:proofErr w:type="spellStart"/>
      <w:r w:rsidR="00566E07">
        <w:t>Inatisartut</w:t>
      </w:r>
      <w:proofErr w:type="spellEnd"/>
      <w:r w:rsidR="00566E07">
        <w:t xml:space="preserve">. Uddannelsesstrategien vil få indflydelse på skolens aktiviteter. Der er dog i strategien ikke klare tegn på en udvidelse af PI. </w:t>
      </w:r>
    </w:p>
    <w:p w:rsidR="00566E07" w:rsidRDefault="00566E07" w:rsidP="005D53DB">
      <w:pPr>
        <w:ind w:left="1304" w:firstLine="1"/>
      </w:pPr>
      <w:r>
        <w:t xml:space="preserve">Desuden er der heller ikke nogen årstal for udvidelse af </w:t>
      </w:r>
      <w:proofErr w:type="spellStart"/>
      <w:r>
        <w:t>Ilimmarfik</w:t>
      </w:r>
      <w:proofErr w:type="spellEnd"/>
      <w:r>
        <w:t>, så derfor vides det ikke, hvornår sygeplejestudiet evt. kan flytte.</w:t>
      </w:r>
    </w:p>
    <w:p w:rsidR="00566E07" w:rsidRDefault="00566E07" w:rsidP="005D53DB">
      <w:pPr>
        <w:ind w:left="1304" w:firstLine="1"/>
      </w:pPr>
      <w:r>
        <w:t xml:space="preserve">Arbejdet med demensplan er iværksat. Kræftredegørelsen har været på i </w:t>
      </w:r>
      <w:proofErr w:type="spellStart"/>
      <w:r>
        <w:t>Inartisartut</w:t>
      </w:r>
      <w:proofErr w:type="spellEnd"/>
      <w:r>
        <w:t xml:space="preserve"> og arbejdet omkring kræftplan er også iværksat. </w:t>
      </w:r>
    </w:p>
    <w:p w:rsidR="00566E07" w:rsidRDefault="00566E07" w:rsidP="005D53DB">
      <w:pPr>
        <w:ind w:left="1304" w:firstLine="1"/>
      </w:pPr>
      <w:r>
        <w:t>Der arbejdes med det sidste på Folkesundhedsprogrammet. Der skal laves et endeligt program og derefter handleplaner. Forebyggelse og sundhedsfremme skal tænkes ind i det daglige.</w:t>
      </w:r>
    </w:p>
    <w:p w:rsidR="00566E07" w:rsidRDefault="00566E07" w:rsidP="005D53DB">
      <w:pPr>
        <w:ind w:left="1304" w:firstLine="1"/>
      </w:pPr>
      <w:r>
        <w:t>Der afholdes de årlige møder med patientforeninger. Der er underskrevet en samarbej</w:t>
      </w:r>
      <w:r w:rsidR="008C65B6">
        <w:t>dsaftale med Arbejdsgiverforeni</w:t>
      </w:r>
      <w:r>
        <w:t>ngerne.</w:t>
      </w:r>
    </w:p>
    <w:p w:rsidR="005D53DB" w:rsidRPr="00C54188" w:rsidRDefault="00566E07" w:rsidP="005D53DB">
      <w:pPr>
        <w:ind w:left="1304" w:firstLine="1"/>
      </w:pPr>
      <w:r>
        <w:t>I Styrelsen for Sundhed og Forebyggelse har der været udskiftning i ledelsen. Der arbejdes p.t. med finansloven.</w:t>
      </w:r>
      <w:r w:rsidR="005D53DB">
        <w:tab/>
      </w:r>
    </w:p>
    <w:p w:rsidR="005D53DB" w:rsidRPr="00C54188" w:rsidRDefault="005D53DB" w:rsidP="005D53DB">
      <w:pPr>
        <w:jc w:val="both"/>
      </w:pPr>
    </w:p>
    <w:p w:rsidR="005D53DB" w:rsidRDefault="008C65B6" w:rsidP="005D53DB">
      <w:pPr>
        <w:jc w:val="both"/>
      </w:pPr>
      <w:r>
        <w:t>4.</w:t>
      </w:r>
      <w:r>
        <w:tab/>
      </w:r>
      <w:r w:rsidR="005D53DB" w:rsidRPr="00C54188">
        <w:t>Forstanderens beretning.</w:t>
      </w:r>
      <w:r w:rsidR="005D53DB">
        <w:t xml:space="preserve"> </w:t>
      </w:r>
      <w:proofErr w:type="gramStart"/>
      <w:r w:rsidR="005D53DB">
        <w:t>( bilag )</w:t>
      </w:r>
      <w:proofErr w:type="gramEnd"/>
      <w:r w:rsidR="00566E07">
        <w:t>.</w:t>
      </w:r>
    </w:p>
    <w:p w:rsidR="00566E07" w:rsidRDefault="008C65B6" w:rsidP="005D53DB">
      <w:pPr>
        <w:jc w:val="both"/>
      </w:pPr>
      <w:r>
        <w:tab/>
        <w:t>Eleven i kantinen har opsagt sin praktikaftale.</w:t>
      </w:r>
    </w:p>
    <w:p w:rsidR="008C65B6" w:rsidRDefault="008C65B6" w:rsidP="008C65B6">
      <w:pPr>
        <w:ind w:left="1304"/>
      </w:pPr>
      <w:r>
        <w:t>Der er ansat en servicemedarbejder i samarbejde med Sundhedsvæsenets Efteruddannelse og Kursusafdeling.</w:t>
      </w:r>
    </w:p>
    <w:p w:rsidR="00C35E1A" w:rsidRDefault="00076886" w:rsidP="00C35E1A">
      <w:pPr>
        <w:ind w:left="1304"/>
      </w:pPr>
      <w:r>
        <w:t>Der skal foretages vedligehold af bygningen for ca. 17</w:t>
      </w:r>
      <w:r w:rsidR="004F5390">
        <w:t xml:space="preserve">0.000 kr. i år. Fordelingen af vedligeholdelsesmidler meddeles på kontorledermøder og forstandere bliver ikke orienteret eller medinddraget </w:t>
      </w:r>
      <w:r w:rsidR="00C35E1A">
        <w:t>i fordelingen.</w:t>
      </w:r>
    </w:p>
    <w:p w:rsidR="005D53DB" w:rsidRDefault="005D53DB" w:rsidP="00C35E1A">
      <w:r w:rsidRPr="00C54188">
        <w:lastRenderedPageBreak/>
        <w:t>5.</w:t>
      </w:r>
      <w:r w:rsidRPr="00C54188">
        <w:tab/>
        <w:t xml:space="preserve"> Angivelser af sager og emner til behandling</w:t>
      </w:r>
    </w:p>
    <w:p w:rsidR="005D53DB" w:rsidRDefault="005D6A86" w:rsidP="005D53DB">
      <w:pPr>
        <w:ind w:firstLine="1304"/>
        <w:jc w:val="both"/>
      </w:pPr>
      <w:r>
        <w:t>- kodeks for godt bestyrelsesarbejde og evaluering af eget bestyrelsesarbejde.</w:t>
      </w:r>
    </w:p>
    <w:p w:rsidR="005D6A86" w:rsidRDefault="005D6A86" w:rsidP="005D6A86">
      <w:pPr>
        <w:ind w:left="1304"/>
        <w:jc w:val="both"/>
      </w:pPr>
      <w:r>
        <w:t xml:space="preserve">På brancheskolernes fællesrådsmøde blev det besluttet at alle bestyrelser skulle gennemgå kodeks. Da alle medlemmer ikke er til stede, besluttes der, at der afvikles et møde fra kl. 16.00 – 18. 00, hvor kodeks drøftes samt evaluering af eget bestyrelsesarbejde. Da det har været vanskeligt at samle hele bestyrelsen til møder eller bare 3 medlemmer for at bestyrelsen er beslutningsdygtigt, får det indflydelse på det daglige arbejde på skolen. </w:t>
      </w:r>
    </w:p>
    <w:p w:rsidR="005D6A86" w:rsidRDefault="005D6A86" w:rsidP="005D6A86">
      <w:pPr>
        <w:ind w:left="1304"/>
        <w:jc w:val="both"/>
      </w:pPr>
      <w:r>
        <w:t>Mødetidspunkter drøftes og det besluttes, at møder afvikles senere på eftermiddagen fra kl. 14.30 – 17.00, da det for nogle af medlemmer så vil være letter at deltage.</w:t>
      </w:r>
    </w:p>
    <w:p w:rsidR="005D6A86" w:rsidRDefault="005D6A86" w:rsidP="005D6A86">
      <w:pPr>
        <w:ind w:left="1304"/>
        <w:jc w:val="both"/>
      </w:pPr>
    </w:p>
    <w:p w:rsidR="005D6A86" w:rsidRDefault="005D6A86" w:rsidP="005D6A86">
      <w:pPr>
        <w:pStyle w:val="Listeafsnit"/>
        <w:numPr>
          <w:ilvl w:val="0"/>
          <w:numId w:val="6"/>
        </w:numPr>
        <w:jc w:val="both"/>
      </w:pPr>
      <w:proofErr w:type="spellStart"/>
      <w:r>
        <w:t>Portørredderuddannelsen</w:t>
      </w:r>
      <w:proofErr w:type="spellEnd"/>
      <w:r>
        <w:t>.</w:t>
      </w:r>
    </w:p>
    <w:p w:rsidR="005D6A86" w:rsidRDefault="005D6A86" w:rsidP="005D6A86">
      <w:pPr>
        <w:ind w:left="1305"/>
        <w:jc w:val="both"/>
      </w:pPr>
      <w:r>
        <w:t>På ledelseskonfe</w:t>
      </w:r>
      <w:r w:rsidR="00876466">
        <w:t>rencen blev der afholdt en</w:t>
      </w:r>
      <w:r>
        <w:t xml:space="preserve"> workshop om uddannelserne.</w:t>
      </w:r>
      <w:r w:rsidR="00876466">
        <w:t xml:space="preserve"> Lederne gav udtryk ofr at portørredderne gik meget op i deres opgave som redder, men ikke så meget i de andre funktioner. Derfor var der et ønske om, at skolen lagde lige stor vægt på alle 3 områder.</w:t>
      </w:r>
    </w:p>
    <w:p w:rsidR="00876466" w:rsidRDefault="00876466" w:rsidP="005D6A86">
      <w:pPr>
        <w:ind w:left="1305"/>
        <w:jc w:val="both"/>
      </w:pPr>
      <w:r>
        <w:t xml:space="preserve">Portørredderne er til eksamen inden for det </w:t>
      </w:r>
      <w:proofErr w:type="spellStart"/>
      <w:r>
        <w:t>præhospitale</w:t>
      </w:r>
      <w:proofErr w:type="spellEnd"/>
      <w:r>
        <w:t xml:space="preserve"> og også ind for service- og patientrelaterede opgaver. Der lægges fra skolens side lige stor vægt på alle områder og vil fremad fortsat lægge vægt på de områder. Under praktikperioderne er det ligeledes vigtigt, at praktikstederne støtter op især omkring de servicerelaterede opgaver. Desuden afhænger det også af den introduktion, som portøredderen får, når han starter igen på arbejdspladsen.</w:t>
      </w:r>
    </w:p>
    <w:p w:rsidR="00876466" w:rsidRDefault="00876466" w:rsidP="005D6A86">
      <w:pPr>
        <w:ind w:left="1305"/>
        <w:jc w:val="both"/>
      </w:pPr>
    </w:p>
    <w:p w:rsidR="00876466" w:rsidRDefault="00876466" w:rsidP="00876466">
      <w:pPr>
        <w:pStyle w:val="Listeafsnit"/>
        <w:numPr>
          <w:ilvl w:val="0"/>
          <w:numId w:val="6"/>
        </w:numPr>
        <w:jc w:val="both"/>
      </w:pPr>
      <w:r>
        <w:t>Specialiseringer for sundhedsassistenter.</w:t>
      </w:r>
    </w:p>
    <w:p w:rsidR="00876466" w:rsidRDefault="00876466" w:rsidP="00876466">
      <w:pPr>
        <w:ind w:left="1305"/>
        <w:jc w:val="both"/>
      </w:pPr>
      <w:r>
        <w:t xml:space="preserve">På ledelseskonferencen blev der også givet udtryk for, at var vigtigt, at sundhedsassistenterne med en specialisering forstod, at de ikke kun kunne arbejde med denne specielle funktion og at andre, som ikke har taget specialiseringen stadig også kunne varetage denne funktion. </w:t>
      </w:r>
    </w:p>
    <w:p w:rsidR="002E3EC5" w:rsidRDefault="002E3EC5" w:rsidP="00876466">
      <w:pPr>
        <w:ind w:left="1305"/>
        <w:jc w:val="both"/>
      </w:pPr>
      <w:r>
        <w:t>Det ville være ønskeligt, at sundhedsassistenter med en specialisering kunne varetage en funktion for derved at kunne udvikle området, men det er ikke muligt i øjeblikket.</w:t>
      </w:r>
    </w:p>
    <w:p w:rsidR="002E3EC5" w:rsidRDefault="002E3EC5" w:rsidP="00876466">
      <w:pPr>
        <w:ind w:left="1305"/>
        <w:jc w:val="both"/>
      </w:pPr>
      <w:r>
        <w:t>Skolen vil inddrage det på specialiseringerne.</w:t>
      </w:r>
    </w:p>
    <w:p w:rsidR="002E3EC5" w:rsidRDefault="002E3EC5" w:rsidP="00876466">
      <w:pPr>
        <w:ind w:left="1305"/>
        <w:jc w:val="both"/>
      </w:pPr>
    </w:p>
    <w:p w:rsidR="002E3EC5" w:rsidRDefault="002E3EC5" w:rsidP="002E3EC5">
      <w:pPr>
        <w:pStyle w:val="Listeafsnit"/>
        <w:numPr>
          <w:ilvl w:val="0"/>
          <w:numId w:val="6"/>
        </w:numPr>
        <w:jc w:val="both"/>
      </w:pPr>
      <w:r>
        <w:t>Kursusafdelingen – koordinering med SHV´s afdeling.</w:t>
      </w:r>
    </w:p>
    <w:p w:rsidR="002E3EC5" w:rsidRDefault="002E3EC5" w:rsidP="002E3EC5">
      <w:pPr>
        <w:ind w:left="1305"/>
        <w:jc w:val="both"/>
      </w:pPr>
      <w:r>
        <w:t>Regionsledelserne er forvirret omkring de to kursusafdelingerne. Problemet opstår især når PI udsender deres tilbud om kurser gennem SHV´s kursusafdeling. Dette vil ikke fremover blive gentaget og PI vil udarbejde et kursusprogram, hvo</w:t>
      </w:r>
      <w:r w:rsidR="00076886">
        <w:t>ri det vil fremgå, hvilken institution PI er.</w:t>
      </w:r>
    </w:p>
    <w:p w:rsidR="00076886" w:rsidRDefault="00076886" w:rsidP="002E3EC5">
      <w:pPr>
        <w:ind w:left="1305"/>
        <w:jc w:val="both"/>
      </w:pPr>
    </w:p>
    <w:p w:rsidR="00076886" w:rsidRDefault="00076886" w:rsidP="00076886">
      <w:pPr>
        <w:pStyle w:val="Listeafsnit"/>
        <w:numPr>
          <w:ilvl w:val="0"/>
          <w:numId w:val="6"/>
        </w:numPr>
        <w:jc w:val="both"/>
      </w:pPr>
      <w:r>
        <w:t xml:space="preserve">Overtimestatus. </w:t>
      </w:r>
    </w:p>
    <w:p w:rsidR="00076886" w:rsidRDefault="00076886" w:rsidP="00076886">
      <w:pPr>
        <w:ind w:left="1305"/>
        <w:jc w:val="both"/>
      </w:pPr>
      <w:r>
        <w:t>Blev ikke drøftet.</w:t>
      </w:r>
    </w:p>
    <w:p w:rsidR="00D274F3" w:rsidRDefault="00D274F3" w:rsidP="00076886">
      <w:pPr>
        <w:ind w:left="1305"/>
        <w:jc w:val="both"/>
      </w:pPr>
    </w:p>
    <w:p w:rsidR="00D274F3" w:rsidRDefault="00D274F3" w:rsidP="00D274F3">
      <w:pPr>
        <w:pStyle w:val="Listeafsnit"/>
        <w:numPr>
          <w:ilvl w:val="0"/>
          <w:numId w:val="6"/>
        </w:numPr>
        <w:jc w:val="both"/>
      </w:pPr>
      <w:r>
        <w:t>Temaeftermiddag den 5. juni.</w:t>
      </w:r>
    </w:p>
    <w:p w:rsidR="00D274F3" w:rsidRDefault="00D274F3" w:rsidP="00D274F3">
      <w:pPr>
        <w:ind w:left="1305"/>
        <w:jc w:val="both"/>
      </w:pPr>
      <w:r>
        <w:t xml:space="preserve">Temaeftermiddagen aflyses. En del af personalet ved PI er på kursus. </w:t>
      </w:r>
    </w:p>
    <w:p w:rsidR="00D274F3" w:rsidRDefault="00D274F3" w:rsidP="00D274F3">
      <w:pPr>
        <w:ind w:left="1305"/>
        <w:jc w:val="both"/>
      </w:pPr>
      <w:r>
        <w:t>Temaeftermiddagen afholdes på et senere tidspunkt og et af emnerne bliver uddannelsesstrategien og dens betydning for PI.</w:t>
      </w:r>
    </w:p>
    <w:p w:rsidR="005D6A86" w:rsidRPr="00C54188" w:rsidRDefault="005D6A86" w:rsidP="005D53DB">
      <w:pPr>
        <w:ind w:firstLine="1304"/>
        <w:jc w:val="both"/>
      </w:pPr>
    </w:p>
    <w:p w:rsidR="005D53DB" w:rsidRDefault="00076886" w:rsidP="005D53DB">
      <w:pPr>
        <w:jc w:val="both"/>
      </w:pPr>
      <w:r>
        <w:t>6.</w:t>
      </w:r>
      <w:r>
        <w:tab/>
      </w:r>
      <w:r w:rsidR="005D53DB" w:rsidRPr="00C54188">
        <w:t>Status på gældende resultatkontrakt mellem institutionen og ressortmyndigheden.</w:t>
      </w:r>
    </w:p>
    <w:p w:rsidR="00076886" w:rsidRDefault="00076886" w:rsidP="005D53DB">
      <w:pPr>
        <w:jc w:val="both"/>
      </w:pPr>
    </w:p>
    <w:p w:rsidR="005D53DB" w:rsidRDefault="00076886" w:rsidP="005D53DB">
      <w:pPr>
        <w:jc w:val="both"/>
      </w:pPr>
      <w:r>
        <w:lastRenderedPageBreak/>
        <w:t>7.</w:t>
      </w:r>
      <w:r>
        <w:tab/>
      </w:r>
      <w:r w:rsidR="005D53DB" w:rsidRPr="00C54188">
        <w:t>Overordnet drøftelse af institutionens virksomhed.</w:t>
      </w:r>
    </w:p>
    <w:p w:rsidR="005D53DB" w:rsidRPr="00C54188" w:rsidRDefault="005D53DB" w:rsidP="005D53DB">
      <w:pPr>
        <w:jc w:val="both"/>
      </w:pPr>
      <w:r>
        <w:tab/>
        <w:t xml:space="preserve">                </w:t>
      </w:r>
    </w:p>
    <w:p w:rsidR="005D53DB" w:rsidRDefault="00076886" w:rsidP="005D53DB">
      <w:pPr>
        <w:jc w:val="both"/>
      </w:pPr>
      <w:r>
        <w:t>8.</w:t>
      </w:r>
      <w:r>
        <w:tab/>
      </w:r>
      <w:r w:rsidR="005D53DB" w:rsidRPr="00C54188">
        <w:t>Budgetopfølgning, herunder seneste perioderegnskab m.v.</w:t>
      </w:r>
      <w:r w:rsidR="005D53DB">
        <w:t xml:space="preserve"> </w:t>
      </w:r>
      <w:proofErr w:type="gramStart"/>
      <w:r w:rsidR="005D53DB">
        <w:t>( Bilag )</w:t>
      </w:r>
      <w:proofErr w:type="gramEnd"/>
    </w:p>
    <w:p w:rsidR="00076886" w:rsidRDefault="00076886" w:rsidP="00076886">
      <w:pPr>
        <w:ind w:left="1304" w:firstLine="1"/>
        <w:jc w:val="both"/>
      </w:pPr>
      <w:r>
        <w:t xml:space="preserve">Regnskabet for 1. kvartal ser godt ud. Der er et overskud på 785.000 kr. og </w:t>
      </w:r>
      <w:proofErr w:type="gramStart"/>
      <w:r>
        <w:t>det  endelige</w:t>
      </w:r>
      <w:proofErr w:type="gramEnd"/>
      <w:r>
        <w:t xml:space="preserve"> resultat for året, ser også ud til at blive et overskud. Der besluttes derfor, at der indhentes tilbud på nyt telefonsystem, som ellers står på resultatkontrakten for 2013. Desuden skal der indhentes tilbud på borde og stole til klasselokaler. Vinduer i auditoriet indhentes der ligeledes tilbud på, men den vinduernes dårlige tilstand skyldes dårlig vedligehold, skal der undersøges, om INI</w:t>
      </w:r>
      <w:proofErr w:type="gramStart"/>
      <w:r>
        <w:t>( vedligeholdelsespuljen )</w:t>
      </w:r>
      <w:proofErr w:type="gramEnd"/>
      <w:r>
        <w:t xml:space="preserve"> vil være med til at betale for dem.</w:t>
      </w:r>
    </w:p>
    <w:p w:rsidR="005D53DB" w:rsidRDefault="005D53DB" w:rsidP="005D53DB">
      <w:pPr>
        <w:ind w:left="1304"/>
        <w:jc w:val="both"/>
      </w:pPr>
      <w:r>
        <w:tab/>
      </w:r>
    </w:p>
    <w:p w:rsidR="005D53DB" w:rsidRPr="00C54188" w:rsidRDefault="005D53DB" w:rsidP="005D53DB">
      <w:pPr>
        <w:jc w:val="both"/>
      </w:pPr>
    </w:p>
    <w:p w:rsidR="005D53DB" w:rsidRDefault="005D53DB" w:rsidP="005D53DB">
      <w:pPr>
        <w:jc w:val="both"/>
      </w:pPr>
      <w:r w:rsidRPr="00C54188">
        <w:t>9.</w:t>
      </w:r>
      <w:r w:rsidRPr="00C54188">
        <w:tab/>
        <w:t xml:space="preserve"> Interne og ekstern kommunikation og berammelse af næste bestyrelsesmøde.</w:t>
      </w:r>
    </w:p>
    <w:p w:rsidR="00D274F3" w:rsidRDefault="00D274F3" w:rsidP="005D53DB">
      <w:pPr>
        <w:jc w:val="both"/>
      </w:pPr>
      <w:r>
        <w:tab/>
        <w:t>Næste møde meldes ud senere.</w:t>
      </w:r>
    </w:p>
    <w:p w:rsidR="00D274F3" w:rsidRDefault="00D274F3" w:rsidP="005D53DB">
      <w:pPr>
        <w:jc w:val="both"/>
      </w:pPr>
      <w:r>
        <w:tab/>
      </w:r>
    </w:p>
    <w:p w:rsidR="005D53DB" w:rsidRDefault="005D53DB" w:rsidP="005D53DB">
      <w:pPr>
        <w:jc w:val="both"/>
      </w:pPr>
      <w:r>
        <w:t>10.</w:t>
      </w:r>
      <w:r>
        <w:tab/>
      </w:r>
      <w:r w:rsidRPr="00C54188">
        <w:t>Eventuelt.</w:t>
      </w:r>
    </w:p>
    <w:p w:rsidR="005D53DB" w:rsidRDefault="005D53DB" w:rsidP="005D53DB">
      <w:pPr>
        <w:ind w:left="360" w:firstLine="944"/>
        <w:jc w:val="both"/>
      </w:pPr>
      <w:r>
        <w:tab/>
      </w:r>
    </w:p>
    <w:p w:rsidR="005D53DB" w:rsidRDefault="005D53DB" w:rsidP="005D53DB">
      <w:pPr>
        <w:jc w:val="both"/>
      </w:pPr>
    </w:p>
    <w:p w:rsidR="005D53DB" w:rsidRDefault="005D53DB" w:rsidP="005D53DB"/>
    <w:p w:rsidR="00FE5ABA" w:rsidRDefault="00FE5ABA" w:rsidP="005D53DB"/>
    <w:p w:rsidR="00FE5ABA" w:rsidRDefault="00FE5ABA" w:rsidP="005D53DB"/>
    <w:p w:rsidR="00FE5ABA" w:rsidRDefault="00FE5ABA" w:rsidP="005D53DB"/>
    <w:p w:rsidR="00FE5ABA" w:rsidRDefault="00FE5ABA" w:rsidP="005D53DB"/>
    <w:p w:rsidR="005D53DB" w:rsidRDefault="005D53DB" w:rsidP="005D53DB">
      <w:r>
        <w:t>Godkendt den:</w:t>
      </w:r>
    </w:p>
    <w:p w:rsidR="005D53DB" w:rsidRDefault="005D53DB" w:rsidP="005D53DB"/>
    <w:p w:rsidR="005D53DB" w:rsidRDefault="005D53DB" w:rsidP="005D53DB"/>
    <w:p w:rsidR="005D53DB" w:rsidRDefault="005D53DB" w:rsidP="005D53DB">
      <w:smartTag w:uri="urn:schemas-microsoft-com:office:smarttags" w:element="PersonName">
        <w:r>
          <w:t>Julie Præst Wilche</w:t>
        </w:r>
      </w:smartTag>
      <w:r>
        <w:tab/>
      </w:r>
      <w:r>
        <w:tab/>
        <w:t>Elga Kristensen</w:t>
      </w:r>
      <w:r>
        <w:tab/>
      </w:r>
      <w:r>
        <w:tab/>
        <w:t>Steen Pedersen</w:t>
      </w:r>
    </w:p>
    <w:p w:rsidR="005D53DB" w:rsidRDefault="005D53DB" w:rsidP="005D53DB">
      <w:r>
        <w:t>Formand</w:t>
      </w:r>
      <w:r>
        <w:tab/>
      </w:r>
      <w:r>
        <w:tab/>
      </w:r>
      <w:r>
        <w:tab/>
        <w:t>Næstformand</w:t>
      </w:r>
      <w:r>
        <w:tab/>
      </w:r>
      <w:r>
        <w:tab/>
        <w:t>Medlem</w:t>
      </w:r>
    </w:p>
    <w:p w:rsidR="005D53DB" w:rsidRDefault="005D53DB" w:rsidP="005D53DB"/>
    <w:p w:rsidR="005D53DB" w:rsidRDefault="005D53DB" w:rsidP="005D53DB"/>
    <w:p w:rsidR="005D53DB" w:rsidRDefault="005D53DB" w:rsidP="005D53DB"/>
    <w:p w:rsidR="005D53DB" w:rsidRDefault="005D53DB" w:rsidP="005D53DB">
      <w:r>
        <w:t>Ludvig Larsen</w:t>
      </w:r>
      <w:r>
        <w:tab/>
      </w:r>
      <w:r>
        <w:tab/>
      </w:r>
      <w:smartTag w:uri="urn:schemas-microsoft-com:office:smarttags" w:element="PersonName">
        <w:r>
          <w:t>Ella Skifte</w:t>
        </w:r>
      </w:smartTag>
      <w:r>
        <w:tab/>
      </w:r>
      <w:r>
        <w:tab/>
      </w:r>
      <w:r>
        <w:tab/>
        <w:t>Lisa Ezekiassen</w:t>
      </w:r>
    </w:p>
    <w:p w:rsidR="005D53DB" w:rsidRDefault="005D53DB" w:rsidP="005D53DB">
      <w:r>
        <w:t>Medlem</w:t>
      </w:r>
      <w:r>
        <w:tab/>
      </w:r>
      <w:r>
        <w:tab/>
      </w:r>
      <w:r>
        <w:tab/>
        <w:t>Medlem</w:t>
      </w:r>
      <w:r>
        <w:tab/>
      </w:r>
      <w:r>
        <w:tab/>
      </w:r>
      <w:r>
        <w:tab/>
        <w:t>Forstander</w:t>
      </w:r>
    </w:p>
    <w:p w:rsidR="005D53DB" w:rsidRDefault="005D53DB" w:rsidP="005D53DB"/>
    <w:p w:rsidR="005D53DB" w:rsidRDefault="005D53DB" w:rsidP="005D53DB"/>
    <w:p w:rsidR="005D53DB" w:rsidRDefault="005D53DB" w:rsidP="005D53DB"/>
    <w:p w:rsidR="0065504A" w:rsidRDefault="0065504A"/>
    <w:sectPr w:rsidR="006550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D06"/>
    <w:multiLevelType w:val="hybridMultilevel"/>
    <w:tmpl w:val="1504B8DC"/>
    <w:lvl w:ilvl="0" w:tplc="074A08D4">
      <w:start w:val="5"/>
      <w:numFmt w:val="bullet"/>
      <w:lvlText w:val="-"/>
      <w:lvlJc w:val="left"/>
      <w:pPr>
        <w:ind w:left="1665" w:hanging="360"/>
      </w:pPr>
      <w:rPr>
        <w:rFonts w:ascii="Times New Roman" w:eastAsia="Times New Roman"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nsid w:val="0D1F1718"/>
    <w:multiLevelType w:val="hybridMultilevel"/>
    <w:tmpl w:val="82882C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B807B0D"/>
    <w:multiLevelType w:val="hybridMultilevel"/>
    <w:tmpl w:val="2DF0A56A"/>
    <w:lvl w:ilvl="0" w:tplc="0406000F">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47E134A3"/>
    <w:multiLevelType w:val="hybridMultilevel"/>
    <w:tmpl w:val="687E30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4584A48"/>
    <w:multiLevelType w:val="hybridMultilevel"/>
    <w:tmpl w:val="869EDF1E"/>
    <w:lvl w:ilvl="0" w:tplc="5CC45A8E">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69D445D"/>
    <w:multiLevelType w:val="hybridMultilevel"/>
    <w:tmpl w:val="897CE470"/>
    <w:lvl w:ilvl="0" w:tplc="2B7A5190">
      <w:start w:val="5"/>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DB"/>
    <w:rsid w:val="00076886"/>
    <w:rsid w:val="002E3EC5"/>
    <w:rsid w:val="004F5390"/>
    <w:rsid w:val="00566E07"/>
    <w:rsid w:val="005D53DB"/>
    <w:rsid w:val="005D6A86"/>
    <w:rsid w:val="0065504A"/>
    <w:rsid w:val="00876466"/>
    <w:rsid w:val="008C65B6"/>
    <w:rsid w:val="00BC43B2"/>
    <w:rsid w:val="00C35E1A"/>
    <w:rsid w:val="00D274F3"/>
    <w:rsid w:val="00FE5A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DB"/>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5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DB"/>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Peqqissaanermik Ilinniarfik</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Kystledelsen</dc:creator>
  <cp:lastModifiedBy>Lisa Ezekiassen</cp:lastModifiedBy>
  <cp:revision>2</cp:revision>
  <dcterms:created xsi:type="dcterms:W3CDTF">2012-08-22T14:01:00Z</dcterms:created>
  <dcterms:modified xsi:type="dcterms:W3CDTF">2012-08-22T14:01:00Z</dcterms:modified>
</cp:coreProperties>
</file>